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61DDF" w14:textId="70764F1E" w:rsidR="001F410E" w:rsidRPr="0032495A" w:rsidRDefault="00E6087A" w:rsidP="001F410E">
      <w:pPr>
        <w:jc w:val="center"/>
        <w:rPr>
          <w:rFonts w:ascii="Verdana" w:hAnsi="Verdana" w:cs="Arial"/>
          <w:b/>
          <w:bCs/>
          <w:color w:val="000000"/>
        </w:rPr>
      </w:pPr>
      <w:r>
        <w:rPr>
          <w:rFonts w:ascii="Verdana" w:hAnsi="Verdana" w:cs="Arial"/>
          <w:b/>
          <w:bCs/>
          <w:color w:val="000000"/>
        </w:rPr>
        <w:t>30</w:t>
      </w:r>
      <w:r w:rsidR="00E07A06">
        <w:rPr>
          <w:rFonts w:ascii="Verdana" w:hAnsi="Verdana" w:cs="Arial"/>
          <w:b/>
          <w:bCs/>
          <w:color w:val="000000"/>
        </w:rPr>
        <w:t>51</w:t>
      </w:r>
    </w:p>
    <w:p w14:paraId="48EDC152" w14:textId="2EDA00D5" w:rsidR="000E48DF" w:rsidRDefault="00F808EF" w:rsidP="00CC2653">
      <w:pPr>
        <w:jc w:val="center"/>
        <w:rPr>
          <w:rFonts w:ascii="Verdana" w:hAnsi="Verdana" w:cs="Arial"/>
          <w:b/>
          <w:bCs/>
          <w:color w:val="000000"/>
        </w:rPr>
      </w:pPr>
      <w:r w:rsidRPr="00F808EF">
        <w:rPr>
          <w:rFonts w:ascii="Verdana" w:hAnsi="Verdana" w:cs="Arial"/>
          <w:b/>
          <w:bCs/>
          <w:color w:val="000000"/>
        </w:rPr>
        <w:t>Opioid Overdose Prevention and Response</w:t>
      </w:r>
      <w:bookmarkStart w:id="0" w:name="_GoBack"/>
      <w:bookmarkEnd w:id="0"/>
      <w:r w:rsidR="00CC2653">
        <w:rPr>
          <w:rFonts w:ascii="Verdana" w:hAnsi="Verdana" w:cs="Arial"/>
          <w:b/>
          <w:bCs/>
          <w:color w:val="000000"/>
        </w:rPr>
        <w:t xml:space="preserve"> </w:t>
      </w:r>
    </w:p>
    <w:p w14:paraId="75520CCC" w14:textId="77777777" w:rsidR="000E48DF" w:rsidRDefault="000E48DF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1F847F49" w14:textId="3A7984F5" w:rsidR="00C96182" w:rsidRDefault="00EF0677" w:rsidP="00C96182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>T</w:t>
      </w:r>
      <w:r w:rsidR="000E48DF">
        <w:rPr>
          <w:rFonts w:ascii="Verdana" w:hAnsi="Verdana" w:cs="Arial"/>
          <w:color w:val="000000"/>
        </w:rPr>
        <w:t>he district will maintain an opioid antagonis</w:t>
      </w:r>
      <w:r>
        <w:rPr>
          <w:rFonts w:ascii="Verdana" w:hAnsi="Verdana" w:cs="Arial"/>
          <w:color w:val="000000"/>
        </w:rPr>
        <w:t>t in its schools, specifically n</w:t>
      </w:r>
      <w:r w:rsidR="000E48DF">
        <w:rPr>
          <w:rFonts w:ascii="Verdana" w:hAnsi="Verdana" w:cs="Arial"/>
          <w:color w:val="000000"/>
        </w:rPr>
        <w:t>aloxone, otherwise known by its brand name Narcan</w:t>
      </w:r>
      <w:r>
        <w:rPr>
          <w:rFonts w:ascii="Verdana" w:hAnsi="Verdana" w:cs="Arial"/>
          <w:color w:val="000000"/>
        </w:rPr>
        <w:t xml:space="preserve">.  </w:t>
      </w:r>
      <w:r w:rsidR="00C96182">
        <w:rPr>
          <w:rFonts w:ascii="Verdana" w:hAnsi="Verdana" w:cs="Arial"/>
          <w:color w:val="000000"/>
        </w:rPr>
        <w:t>Pursuant to Nebraska law and the Naloxone Standing Order issued by the Nebraska DHHS, Division of Public Health, the board will permit school nurses</w:t>
      </w:r>
      <w:r w:rsidR="007E5571">
        <w:rPr>
          <w:rFonts w:ascii="Verdana" w:hAnsi="Verdana" w:cs="Arial"/>
          <w:color w:val="000000"/>
        </w:rPr>
        <w:t>,</w:t>
      </w:r>
      <w:r>
        <w:rPr>
          <w:rFonts w:ascii="Verdana" w:hAnsi="Verdana" w:cs="Arial"/>
          <w:color w:val="000000"/>
        </w:rPr>
        <w:t xml:space="preserve"> trained </w:t>
      </w:r>
      <w:r w:rsidR="007E5571">
        <w:rPr>
          <w:rFonts w:ascii="Verdana" w:hAnsi="Verdana" w:cs="Arial"/>
          <w:color w:val="000000"/>
        </w:rPr>
        <w:t xml:space="preserve">school </w:t>
      </w:r>
      <w:r>
        <w:rPr>
          <w:rFonts w:ascii="Verdana" w:hAnsi="Verdana" w:cs="Arial"/>
          <w:color w:val="000000"/>
        </w:rPr>
        <w:t>staff</w:t>
      </w:r>
      <w:r w:rsidR="007E5571">
        <w:rPr>
          <w:rFonts w:ascii="Verdana" w:hAnsi="Verdana" w:cs="Arial"/>
          <w:color w:val="000000"/>
        </w:rPr>
        <w:t>, or other individuals qualified by law</w:t>
      </w:r>
      <w:r>
        <w:rPr>
          <w:rFonts w:ascii="Verdana" w:hAnsi="Verdana" w:cs="Arial"/>
          <w:color w:val="000000"/>
        </w:rPr>
        <w:t xml:space="preserve"> </w:t>
      </w:r>
      <w:r w:rsidR="00C96182">
        <w:rPr>
          <w:rFonts w:ascii="Verdana" w:hAnsi="Verdana" w:cs="Arial"/>
          <w:color w:val="000000"/>
        </w:rPr>
        <w:t xml:space="preserve">to administer naloxone to any person at school or a school event displaying symptoms of an opioid overdose. </w:t>
      </w:r>
    </w:p>
    <w:p w14:paraId="60D2D48E" w14:textId="77777777" w:rsidR="000E48DF" w:rsidRDefault="000E48DF" w:rsidP="00C96182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1DF45248" w14:textId="3684CE31" w:rsidR="00EF0677" w:rsidRDefault="00EF0677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>This polic</w:t>
      </w:r>
      <w:r w:rsidRPr="00EF0677">
        <w:rPr>
          <w:rFonts w:ascii="Verdana" w:hAnsi="Verdana" w:cs="Arial"/>
          <w:color w:val="000000"/>
        </w:rPr>
        <w:t>y shall not create a duty on the part of the school district an</w:t>
      </w:r>
      <w:r>
        <w:rPr>
          <w:rFonts w:ascii="Verdana" w:hAnsi="Verdana" w:cs="Arial"/>
          <w:color w:val="000000"/>
        </w:rPr>
        <w:t>d</w:t>
      </w:r>
      <w:r w:rsidRPr="00EF0677">
        <w:rPr>
          <w:rFonts w:ascii="Verdana" w:hAnsi="Verdana" w:cs="Arial"/>
          <w:color w:val="000000"/>
        </w:rPr>
        <w:t>/or its personnel to administer naloxone.</w:t>
      </w:r>
      <w:r>
        <w:rPr>
          <w:rFonts w:ascii="Verdana" w:hAnsi="Verdana" w:cs="Arial"/>
          <w:color w:val="000000"/>
        </w:rPr>
        <w:t xml:space="preserve">  School representatives will not administer </w:t>
      </w:r>
      <w:r w:rsidR="000E48DF">
        <w:rPr>
          <w:rFonts w:ascii="Verdana" w:hAnsi="Verdana" w:cs="Arial"/>
          <w:color w:val="000000"/>
        </w:rPr>
        <w:t>naloxone</w:t>
      </w:r>
      <w:r>
        <w:rPr>
          <w:rFonts w:ascii="Verdana" w:hAnsi="Verdana" w:cs="Arial"/>
          <w:color w:val="000000"/>
        </w:rPr>
        <w:t xml:space="preserve"> under the following circumstances:</w:t>
      </w:r>
    </w:p>
    <w:p w14:paraId="1FE6F7C2" w14:textId="77777777" w:rsidR="007E5571" w:rsidRDefault="007E5571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166CED37" w14:textId="77777777" w:rsidR="00EF0677" w:rsidRDefault="00EF0677" w:rsidP="00EF0677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 w:rsidRPr="00EF0677">
        <w:rPr>
          <w:rFonts w:ascii="Verdana" w:hAnsi="Verdana" w:cs="Arial"/>
          <w:color w:val="000000"/>
        </w:rPr>
        <w:t>N</w:t>
      </w:r>
      <w:r w:rsidR="000E48DF" w:rsidRPr="00EF0677">
        <w:rPr>
          <w:rFonts w:ascii="Verdana" w:hAnsi="Verdana" w:cs="Arial"/>
          <w:color w:val="000000"/>
        </w:rPr>
        <w:t>aloxone</w:t>
      </w:r>
      <w:r>
        <w:rPr>
          <w:rFonts w:ascii="Verdana" w:hAnsi="Verdana" w:cs="Arial"/>
          <w:color w:val="000000"/>
        </w:rPr>
        <w:t xml:space="preserve"> is not available during the overdose emergency;</w:t>
      </w:r>
    </w:p>
    <w:p w14:paraId="61261FD0" w14:textId="77777777" w:rsidR="00EF0677" w:rsidRDefault="00EF0677" w:rsidP="00EF0677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There is no individual available who is qualified to administer </w:t>
      </w:r>
      <w:r w:rsidR="000E48DF" w:rsidRPr="00EF0677">
        <w:rPr>
          <w:rFonts w:ascii="Verdana" w:hAnsi="Verdana" w:cs="Arial"/>
          <w:color w:val="000000"/>
        </w:rPr>
        <w:t>naloxone</w:t>
      </w:r>
      <w:r>
        <w:rPr>
          <w:rFonts w:ascii="Verdana" w:hAnsi="Verdana" w:cs="Arial"/>
          <w:color w:val="000000"/>
        </w:rPr>
        <w:t>; or</w:t>
      </w:r>
    </w:p>
    <w:p w14:paraId="13314400" w14:textId="22F89BFC" w:rsidR="000E48DF" w:rsidRDefault="00EF0677" w:rsidP="00EF0677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School representatives are uncertain </w:t>
      </w:r>
      <w:r w:rsidR="000E48DF" w:rsidRPr="00EF0677">
        <w:rPr>
          <w:rFonts w:ascii="Verdana" w:hAnsi="Verdana" w:cs="Arial"/>
          <w:color w:val="000000"/>
        </w:rPr>
        <w:t>as to whether an opioid overdo</w:t>
      </w:r>
      <w:r w:rsidR="007E5571">
        <w:rPr>
          <w:rFonts w:ascii="Verdana" w:hAnsi="Verdana" w:cs="Arial"/>
          <w:color w:val="000000"/>
        </w:rPr>
        <w:t>se</w:t>
      </w:r>
      <w:r w:rsidR="000E48DF" w:rsidRPr="00EF0677">
        <w:rPr>
          <w:rFonts w:ascii="Verdana" w:hAnsi="Verdana" w:cs="Arial"/>
          <w:color w:val="000000"/>
        </w:rPr>
        <w:t xml:space="preserve"> is occurring. </w:t>
      </w:r>
    </w:p>
    <w:p w14:paraId="3314D72E" w14:textId="77777777" w:rsidR="00EF0677" w:rsidRDefault="00EF0677" w:rsidP="00EF0677">
      <w:pPr>
        <w:pStyle w:val="ListParagraph"/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29635B42" w14:textId="361579F8" w:rsidR="000E48DF" w:rsidRDefault="000E48DF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Nothing in this policy is intended to regulate, restrict or otherwise deter a law enforcement officer, emergency medical technician, volunteer fire </w:t>
      </w:r>
      <w:r w:rsidR="00DA11D4">
        <w:rPr>
          <w:rFonts w:ascii="Verdana" w:hAnsi="Verdana" w:cs="Arial"/>
          <w:color w:val="000000"/>
        </w:rPr>
        <w:t>fighter</w:t>
      </w:r>
      <w:r>
        <w:rPr>
          <w:rFonts w:ascii="Verdana" w:hAnsi="Verdana" w:cs="Arial"/>
          <w:color w:val="000000"/>
        </w:rPr>
        <w:t>, licensed medical professional or other authorized individual from administering his/her own supply of naloxone when responding in good faith to a suspected drug overdose occurring on school district property</w:t>
      </w:r>
      <w:r w:rsidR="00DA11D4">
        <w:rPr>
          <w:rFonts w:ascii="Verdana" w:hAnsi="Verdana" w:cs="Arial"/>
          <w:color w:val="000000"/>
        </w:rPr>
        <w:t xml:space="preserve"> or at a school-sponsored event</w:t>
      </w:r>
      <w:r>
        <w:rPr>
          <w:rFonts w:ascii="Verdana" w:hAnsi="Verdana" w:cs="Arial"/>
          <w:color w:val="000000"/>
        </w:rPr>
        <w:t xml:space="preserve">. </w:t>
      </w:r>
    </w:p>
    <w:p w14:paraId="76C77B5E" w14:textId="77777777" w:rsidR="00716B83" w:rsidRDefault="00716B83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0B716F19" w14:textId="447CC403" w:rsidR="004522BF" w:rsidRDefault="004522BF" w:rsidP="00917207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 w:rsidRPr="00EF0677">
        <w:rPr>
          <w:rFonts w:ascii="Verdana" w:hAnsi="Verdana" w:cs="Arial"/>
          <w:b/>
          <w:color w:val="000000"/>
        </w:rPr>
        <w:t xml:space="preserve">Procurement </w:t>
      </w:r>
      <w:r w:rsidR="00C96182" w:rsidRPr="00EF0677">
        <w:rPr>
          <w:rFonts w:ascii="Verdana" w:hAnsi="Verdana" w:cs="Arial"/>
          <w:b/>
          <w:color w:val="000000"/>
        </w:rPr>
        <w:t>and Storage</w:t>
      </w:r>
      <w:r w:rsidR="00917207">
        <w:rPr>
          <w:rFonts w:ascii="Verdana" w:hAnsi="Verdana" w:cs="Arial"/>
          <w:b/>
          <w:color w:val="000000"/>
        </w:rPr>
        <w:t xml:space="preserve">.  </w:t>
      </w:r>
      <w:r w:rsidR="00C96182">
        <w:rPr>
          <w:rFonts w:ascii="Verdana" w:hAnsi="Verdana" w:cs="Arial"/>
          <w:color w:val="000000"/>
        </w:rPr>
        <w:t>The superintendent, in consultation with the school’s nursing staff, will make the necessary arrangements to obtain naloxone.  The naloxone will be stored unlocked in the nurses’ office</w:t>
      </w:r>
      <w:r w:rsidR="00EF0677">
        <w:rPr>
          <w:rFonts w:ascii="Verdana" w:hAnsi="Verdana" w:cs="Arial"/>
          <w:color w:val="000000"/>
        </w:rPr>
        <w:t xml:space="preserve">(s).  </w:t>
      </w:r>
      <w:r w:rsidR="000E48DF">
        <w:rPr>
          <w:rFonts w:ascii="Verdana" w:hAnsi="Verdana" w:cs="Arial"/>
          <w:color w:val="000000"/>
        </w:rPr>
        <w:t xml:space="preserve">The </w:t>
      </w:r>
      <w:r w:rsidR="00EF0677">
        <w:rPr>
          <w:rFonts w:ascii="Verdana" w:hAnsi="Verdana" w:cs="Arial"/>
          <w:color w:val="000000"/>
        </w:rPr>
        <w:t xml:space="preserve">superintendent, in consultation with the school’s nursing staff, will </w:t>
      </w:r>
      <w:r w:rsidR="000E48DF">
        <w:rPr>
          <w:rFonts w:ascii="Verdana" w:hAnsi="Verdana" w:cs="Arial"/>
          <w:color w:val="000000"/>
        </w:rPr>
        <w:t xml:space="preserve">reorder </w:t>
      </w:r>
      <w:r w:rsidR="00EF0677">
        <w:rPr>
          <w:rFonts w:ascii="Verdana" w:hAnsi="Verdana" w:cs="Arial"/>
          <w:color w:val="000000"/>
        </w:rPr>
        <w:t>n</w:t>
      </w:r>
      <w:r w:rsidR="000E48DF">
        <w:rPr>
          <w:rFonts w:ascii="Verdana" w:hAnsi="Verdana" w:cs="Arial"/>
          <w:color w:val="000000"/>
        </w:rPr>
        <w:t xml:space="preserve">aloxone.  </w:t>
      </w:r>
    </w:p>
    <w:p w14:paraId="6CA4BAD6" w14:textId="77777777" w:rsidR="004522BF" w:rsidRDefault="004522BF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3627E3F2" w14:textId="40B70EF4" w:rsidR="000E48DF" w:rsidRDefault="000E48DF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Naloxone that is nearing its expiration date will be replaced.  The school nurse shall maintain a log of naloxone supplies </w:t>
      </w:r>
      <w:r w:rsidR="00AA2C5E">
        <w:rPr>
          <w:rFonts w:ascii="Verdana" w:hAnsi="Verdana" w:cs="Arial"/>
          <w:color w:val="000000"/>
        </w:rPr>
        <w:t>consistent with the district’s practices for logging other medications</w:t>
      </w:r>
      <w:r>
        <w:rPr>
          <w:rFonts w:ascii="Verdana" w:hAnsi="Verdana" w:cs="Arial"/>
          <w:color w:val="000000"/>
        </w:rPr>
        <w:t xml:space="preserve">.  </w:t>
      </w:r>
    </w:p>
    <w:p w14:paraId="290BA121" w14:textId="77777777" w:rsidR="00AA2C5E" w:rsidRDefault="00AA2C5E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0D158C2C" w14:textId="23F4AFDA" w:rsidR="000E48DF" w:rsidRDefault="00C96182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 w:rsidRPr="00EF0677">
        <w:rPr>
          <w:rFonts w:ascii="Verdana" w:hAnsi="Verdana" w:cs="Arial"/>
          <w:b/>
          <w:color w:val="000000"/>
        </w:rPr>
        <w:t>Training</w:t>
      </w:r>
      <w:r w:rsidR="00917207">
        <w:rPr>
          <w:rFonts w:ascii="Verdana" w:hAnsi="Verdana" w:cs="Arial"/>
          <w:b/>
          <w:color w:val="000000"/>
        </w:rPr>
        <w:t xml:space="preserve">.  </w:t>
      </w:r>
      <w:r w:rsidR="000E48DF">
        <w:rPr>
          <w:rFonts w:ascii="Verdana" w:hAnsi="Verdana" w:cs="Arial"/>
          <w:color w:val="000000"/>
        </w:rPr>
        <w:t>Licensed health care professionals and school resou</w:t>
      </w:r>
      <w:r w:rsidR="00DA11D4">
        <w:rPr>
          <w:rFonts w:ascii="Verdana" w:hAnsi="Verdana" w:cs="Arial"/>
          <w:color w:val="000000"/>
        </w:rPr>
        <w:t xml:space="preserve">rce officers employed on the </w:t>
      </w:r>
      <w:r w:rsidR="000E48DF">
        <w:rPr>
          <w:rFonts w:ascii="Verdana" w:hAnsi="Verdana" w:cs="Arial"/>
          <w:color w:val="000000"/>
        </w:rPr>
        <w:t>high school and middle school levels shall all complete an approved naloxone training prior to</w:t>
      </w:r>
      <w:r w:rsidR="00EF0677">
        <w:rPr>
          <w:rFonts w:ascii="Verdana" w:hAnsi="Verdana" w:cs="Arial"/>
          <w:color w:val="000000"/>
        </w:rPr>
        <w:t xml:space="preserve"> carrying and/or administering naloxone.</w:t>
      </w:r>
      <w:r w:rsidR="00AA2C5E">
        <w:rPr>
          <w:rFonts w:ascii="Verdana" w:hAnsi="Verdana" w:cs="Arial"/>
          <w:color w:val="000000"/>
        </w:rPr>
        <w:t xml:space="preserve">  Other school staff members may be trained as determined by the administration.</w:t>
      </w:r>
      <w:r w:rsidR="00EF0677">
        <w:rPr>
          <w:rFonts w:ascii="Verdana" w:hAnsi="Verdana" w:cs="Arial"/>
          <w:color w:val="000000"/>
        </w:rPr>
        <w:t xml:space="preserve"> </w:t>
      </w:r>
      <w:r w:rsidR="00DA11D4">
        <w:rPr>
          <w:rFonts w:ascii="Verdana" w:hAnsi="Verdana" w:cs="Arial"/>
          <w:color w:val="000000"/>
        </w:rPr>
        <w:t xml:space="preserve">Once trained, staff members </w:t>
      </w:r>
      <w:r w:rsidR="000E48DF">
        <w:rPr>
          <w:rFonts w:ascii="Verdana" w:hAnsi="Verdana" w:cs="Arial"/>
          <w:color w:val="000000"/>
        </w:rPr>
        <w:t xml:space="preserve">shall </w:t>
      </w:r>
      <w:r w:rsidR="000E48DF">
        <w:rPr>
          <w:rFonts w:ascii="Verdana" w:hAnsi="Verdana" w:cs="Arial"/>
          <w:color w:val="000000"/>
        </w:rPr>
        <w:lastRenderedPageBreak/>
        <w:t xml:space="preserve">review the </w:t>
      </w:r>
      <w:r w:rsidR="00EF0677">
        <w:rPr>
          <w:rFonts w:ascii="Verdana" w:hAnsi="Verdana" w:cs="Arial"/>
          <w:color w:val="000000"/>
        </w:rPr>
        <w:t xml:space="preserve">DHHS standing </w:t>
      </w:r>
      <w:r w:rsidR="000E48DF">
        <w:rPr>
          <w:rFonts w:ascii="Verdana" w:hAnsi="Verdana" w:cs="Arial"/>
          <w:color w:val="000000"/>
        </w:rPr>
        <w:t xml:space="preserve">order and </w:t>
      </w:r>
      <w:r w:rsidR="00EF0677">
        <w:rPr>
          <w:rFonts w:ascii="Verdana" w:hAnsi="Verdana" w:cs="Arial"/>
          <w:color w:val="000000"/>
        </w:rPr>
        <w:t xml:space="preserve">applicable </w:t>
      </w:r>
      <w:r w:rsidR="00DA11D4">
        <w:rPr>
          <w:rFonts w:ascii="Verdana" w:hAnsi="Verdana" w:cs="Arial"/>
          <w:color w:val="000000"/>
        </w:rPr>
        <w:t xml:space="preserve">naloxone administration </w:t>
      </w:r>
      <w:r w:rsidR="000E48DF">
        <w:rPr>
          <w:rFonts w:ascii="Verdana" w:hAnsi="Verdana" w:cs="Arial"/>
          <w:color w:val="000000"/>
        </w:rPr>
        <w:t>protocol</w:t>
      </w:r>
      <w:r w:rsidR="00DA11D4">
        <w:rPr>
          <w:rFonts w:ascii="Verdana" w:hAnsi="Verdana" w:cs="Arial"/>
          <w:color w:val="000000"/>
        </w:rPr>
        <w:t>s</w:t>
      </w:r>
      <w:r w:rsidR="000E48DF">
        <w:rPr>
          <w:rFonts w:ascii="Verdana" w:hAnsi="Verdana" w:cs="Arial"/>
          <w:color w:val="000000"/>
        </w:rPr>
        <w:t xml:space="preserve"> as needed.</w:t>
      </w:r>
    </w:p>
    <w:p w14:paraId="017A837E" w14:textId="77777777" w:rsidR="000E48DF" w:rsidRDefault="000E48DF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1699D2BC" w14:textId="67F234F8" w:rsidR="00800F75" w:rsidRDefault="004522BF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 w:rsidRPr="00DA11D4">
        <w:rPr>
          <w:rFonts w:ascii="Verdana" w:hAnsi="Verdana" w:cs="Arial"/>
          <w:b/>
          <w:color w:val="000000"/>
        </w:rPr>
        <w:t>Recordkeeping and Reporting</w:t>
      </w:r>
      <w:r w:rsidR="00917207">
        <w:rPr>
          <w:rFonts w:ascii="Verdana" w:hAnsi="Verdana" w:cs="Arial"/>
          <w:b/>
          <w:color w:val="000000"/>
        </w:rPr>
        <w:t xml:space="preserve">.  </w:t>
      </w:r>
      <w:r w:rsidR="000E48DF">
        <w:rPr>
          <w:rFonts w:ascii="Verdana" w:hAnsi="Verdana" w:cs="Arial"/>
          <w:color w:val="000000"/>
        </w:rPr>
        <w:t xml:space="preserve">Any individual who administers naloxone on behalf of the school district will promptly notify the building </w:t>
      </w:r>
      <w:r w:rsidR="00EF0677">
        <w:rPr>
          <w:rFonts w:ascii="Verdana" w:hAnsi="Verdana" w:cs="Arial"/>
          <w:color w:val="000000"/>
        </w:rPr>
        <w:t xml:space="preserve">principal and superintendent </w:t>
      </w:r>
      <w:r w:rsidR="000E48DF">
        <w:rPr>
          <w:rFonts w:ascii="Verdana" w:hAnsi="Verdana" w:cs="Arial"/>
          <w:color w:val="000000"/>
        </w:rPr>
        <w:t>of the facts and circumstances surround</w:t>
      </w:r>
      <w:r w:rsidR="00DA11D4">
        <w:rPr>
          <w:rFonts w:ascii="Verdana" w:hAnsi="Verdana" w:cs="Arial"/>
          <w:color w:val="000000"/>
        </w:rPr>
        <w:t>ing</w:t>
      </w:r>
      <w:r w:rsidR="000E48DF">
        <w:rPr>
          <w:rFonts w:ascii="Verdana" w:hAnsi="Verdana" w:cs="Arial"/>
          <w:color w:val="000000"/>
        </w:rPr>
        <w:t xml:space="preserve"> the drug overdose incident. The administration of naloxone to any student will be documented in his/her cumulative health record.  The administration of naloxone to any staff member will be documented in his/her personnel file.</w:t>
      </w:r>
    </w:p>
    <w:p w14:paraId="067E2112" w14:textId="33662B6F" w:rsidR="00E6087A" w:rsidRPr="000E48DF" w:rsidRDefault="00E6087A" w:rsidP="000E48D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40D4FE81" w14:textId="77777777" w:rsidR="00E6087A" w:rsidRDefault="00E6087A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4634651E" w14:textId="77777777" w:rsidR="001F410E" w:rsidRPr="0032495A" w:rsidRDefault="001F410E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631809F6" w14:textId="77777777" w:rsidR="001F410E" w:rsidRPr="0032495A" w:rsidRDefault="001F410E" w:rsidP="001F410E">
      <w:pPr>
        <w:keepNext/>
        <w:jc w:val="both"/>
        <w:rPr>
          <w:rFonts w:ascii="Verdana" w:hAnsi="Verdana" w:cs="Arial"/>
        </w:rPr>
      </w:pPr>
      <w:r w:rsidRPr="0032495A">
        <w:rPr>
          <w:rFonts w:ascii="Verdana" w:hAnsi="Verdana" w:cs="Arial"/>
        </w:rPr>
        <w:t>Adopted on: _______________</w:t>
      </w:r>
    </w:p>
    <w:p w14:paraId="2C4308F2" w14:textId="77777777" w:rsidR="001F410E" w:rsidRPr="0032495A" w:rsidRDefault="001F410E" w:rsidP="001F410E">
      <w:pPr>
        <w:keepNext/>
        <w:jc w:val="both"/>
        <w:rPr>
          <w:rFonts w:ascii="Verdana" w:hAnsi="Verdana" w:cs="Arial"/>
        </w:rPr>
      </w:pPr>
      <w:r w:rsidRPr="0032495A">
        <w:rPr>
          <w:rFonts w:ascii="Verdana" w:hAnsi="Verdana" w:cs="Arial"/>
        </w:rPr>
        <w:t>Revised on: _______________</w:t>
      </w:r>
    </w:p>
    <w:p w14:paraId="22BAF8F1" w14:textId="77777777" w:rsidR="001F410E" w:rsidRPr="0032495A" w:rsidRDefault="001F410E" w:rsidP="001F410E">
      <w:pPr>
        <w:keepNext/>
        <w:jc w:val="both"/>
        <w:rPr>
          <w:rFonts w:ascii="Verdana" w:hAnsi="Verdana" w:cs="Arial"/>
        </w:rPr>
      </w:pPr>
      <w:r w:rsidRPr="0032495A">
        <w:rPr>
          <w:rFonts w:ascii="Verdana" w:hAnsi="Verdana" w:cs="Arial"/>
        </w:rPr>
        <w:t>Reviewed on: ______________</w:t>
      </w:r>
    </w:p>
    <w:p w14:paraId="79ED04E6" w14:textId="77777777" w:rsidR="001F410E" w:rsidRPr="0032495A" w:rsidRDefault="001F410E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14E1D31C" w14:textId="77777777" w:rsidR="006A6837" w:rsidRPr="0032495A" w:rsidRDefault="006A6837" w:rsidP="00D72BAC">
      <w:pPr>
        <w:autoSpaceDE w:val="0"/>
        <w:autoSpaceDN w:val="0"/>
        <w:adjustRightInd w:val="0"/>
        <w:jc w:val="both"/>
        <w:rPr>
          <w:rFonts w:ascii="Verdana" w:hAnsi="Verdana" w:cs="Arial"/>
          <w:color w:val="FF0000"/>
        </w:rPr>
      </w:pPr>
    </w:p>
    <w:sectPr w:rsidR="006A6837" w:rsidRPr="0032495A" w:rsidSect="009D26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AFBDB" w14:textId="77777777" w:rsidR="00A71024" w:rsidRDefault="00A71024" w:rsidP="001A207F">
      <w:r>
        <w:separator/>
      </w:r>
    </w:p>
  </w:endnote>
  <w:endnote w:type="continuationSeparator" w:id="0">
    <w:p w14:paraId="7B848BF2" w14:textId="77777777" w:rsidR="00A71024" w:rsidRDefault="00A71024" w:rsidP="001A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7E542" w14:textId="77777777" w:rsidR="001A207F" w:rsidRDefault="001A20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EECCC" w14:textId="77777777" w:rsidR="001A207F" w:rsidRDefault="001A20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B891" w14:textId="77777777" w:rsidR="001A207F" w:rsidRDefault="001A20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98971" w14:textId="77777777" w:rsidR="00A71024" w:rsidRDefault="00A71024" w:rsidP="001A207F">
      <w:r>
        <w:separator/>
      </w:r>
    </w:p>
  </w:footnote>
  <w:footnote w:type="continuationSeparator" w:id="0">
    <w:p w14:paraId="3093CFFF" w14:textId="77777777" w:rsidR="00A71024" w:rsidRDefault="00A71024" w:rsidP="001A2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B1E0F" w14:textId="77777777" w:rsidR="001A207F" w:rsidRDefault="001A20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B8EB6" w14:textId="77777777" w:rsidR="001A207F" w:rsidRDefault="001A20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D6A1D" w14:textId="77777777" w:rsidR="001A207F" w:rsidRDefault="001A20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751D33"/>
    <w:multiLevelType w:val="hybridMultilevel"/>
    <w:tmpl w:val="211A8C2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26E84C2"/>
    <w:multiLevelType w:val="hybridMultilevel"/>
    <w:tmpl w:val="59557FC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907593F"/>
    <w:multiLevelType w:val="hybridMultilevel"/>
    <w:tmpl w:val="4B6E412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D066C0E"/>
    <w:multiLevelType w:val="hybridMultilevel"/>
    <w:tmpl w:val="02AC063C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835B68F"/>
    <w:multiLevelType w:val="hybridMultilevel"/>
    <w:tmpl w:val="D2E6D85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793849"/>
    <w:multiLevelType w:val="hybridMultilevel"/>
    <w:tmpl w:val="1A89D2EF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FA9ADAF"/>
    <w:multiLevelType w:val="hybridMultilevel"/>
    <w:tmpl w:val="74DD685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4F1127A"/>
    <w:multiLevelType w:val="hybridMultilevel"/>
    <w:tmpl w:val="4F886456"/>
    <w:lvl w:ilvl="0" w:tplc="63A086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766E15"/>
    <w:multiLevelType w:val="hybridMultilevel"/>
    <w:tmpl w:val="97B692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404A"/>
    <w:multiLevelType w:val="hybridMultilevel"/>
    <w:tmpl w:val="9C26EA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DE1F83"/>
    <w:multiLevelType w:val="hybridMultilevel"/>
    <w:tmpl w:val="1B94E640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3D3F3E"/>
    <w:multiLevelType w:val="hybridMultilevel"/>
    <w:tmpl w:val="206E8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A3872"/>
    <w:multiLevelType w:val="hybridMultilevel"/>
    <w:tmpl w:val="A6128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34DEF"/>
    <w:multiLevelType w:val="multilevel"/>
    <w:tmpl w:val="E578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13"/>
  </w:num>
  <w:num w:numId="11">
    <w:abstractNumId w:val="12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ITRUS_JURISDICTION" w:val="Bluebook"/>
  </w:docVars>
  <w:rsids>
    <w:rsidRoot w:val="006A6837"/>
    <w:rsid w:val="000E48DF"/>
    <w:rsid w:val="001346DD"/>
    <w:rsid w:val="001A207F"/>
    <w:rsid w:val="001F410E"/>
    <w:rsid w:val="001F4FB1"/>
    <w:rsid w:val="00226676"/>
    <w:rsid w:val="00226F65"/>
    <w:rsid w:val="002A2A46"/>
    <w:rsid w:val="002E4EE4"/>
    <w:rsid w:val="0031489D"/>
    <w:rsid w:val="0032495A"/>
    <w:rsid w:val="003E1E32"/>
    <w:rsid w:val="00400DA2"/>
    <w:rsid w:val="0043532C"/>
    <w:rsid w:val="004522BF"/>
    <w:rsid w:val="004604FC"/>
    <w:rsid w:val="006A6837"/>
    <w:rsid w:val="00716B83"/>
    <w:rsid w:val="00747F7B"/>
    <w:rsid w:val="00773C4F"/>
    <w:rsid w:val="0077737D"/>
    <w:rsid w:val="00786C00"/>
    <w:rsid w:val="007E5571"/>
    <w:rsid w:val="00800F75"/>
    <w:rsid w:val="00917207"/>
    <w:rsid w:val="009334D6"/>
    <w:rsid w:val="009573E7"/>
    <w:rsid w:val="009D26C3"/>
    <w:rsid w:val="00A534C3"/>
    <w:rsid w:val="00A5418E"/>
    <w:rsid w:val="00A71024"/>
    <w:rsid w:val="00AA2C5E"/>
    <w:rsid w:val="00AE2754"/>
    <w:rsid w:val="00B575E0"/>
    <w:rsid w:val="00BB421F"/>
    <w:rsid w:val="00BE7AB4"/>
    <w:rsid w:val="00C333B2"/>
    <w:rsid w:val="00C65DC0"/>
    <w:rsid w:val="00C96182"/>
    <w:rsid w:val="00CA65CA"/>
    <w:rsid w:val="00CC2653"/>
    <w:rsid w:val="00CE5A5D"/>
    <w:rsid w:val="00D72BAC"/>
    <w:rsid w:val="00D8436C"/>
    <w:rsid w:val="00DA11D4"/>
    <w:rsid w:val="00DB721C"/>
    <w:rsid w:val="00DD3904"/>
    <w:rsid w:val="00DD7573"/>
    <w:rsid w:val="00E07A06"/>
    <w:rsid w:val="00E6087A"/>
    <w:rsid w:val="00EC7300"/>
    <w:rsid w:val="00EE05A0"/>
    <w:rsid w:val="00EE576A"/>
    <w:rsid w:val="00EF0677"/>
    <w:rsid w:val="00F218F6"/>
    <w:rsid w:val="00F31E11"/>
    <w:rsid w:val="00F808EF"/>
    <w:rsid w:val="00F9014B"/>
    <w:rsid w:val="00F91F1F"/>
    <w:rsid w:val="00FB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A13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68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6A68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A20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207F"/>
    <w:rPr>
      <w:sz w:val="24"/>
      <w:szCs w:val="24"/>
    </w:rPr>
  </w:style>
  <w:style w:type="paragraph" w:styleId="Footer">
    <w:name w:val="footer"/>
    <w:basedOn w:val="Normal"/>
    <w:link w:val="FooterChar"/>
    <w:rsid w:val="001A20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A207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60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2019-06-03T14:17:00Z</dcterms:created>
  <dcterms:modified xsi:type="dcterms:W3CDTF">2019-06-03T14:54:00Z</dcterms:modified>
</cp:coreProperties>
</file>